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FCE" w:rsidRDefault="00872B8A" w:rsidP="00396DA4">
      <w:pPr>
        <w:jc w:val="center"/>
        <w:rPr>
          <w:rFonts w:hint="cs"/>
          <w:rtl/>
          <w:lang w:bidi="fa-IR"/>
        </w:rPr>
      </w:pPr>
      <w:r>
        <w:rPr>
          <w:rFonts w:hint="cs"/>
          <w:rtl/>
          <w:lang w:bidi="fa-IR"/>
        </w:rPr>
        <w:t>بسمه تعالی</w:t>
      </w:r>
    </w:p>
    <w:p w:rsidR="00C66027" w:rsidRPr="00084D4C" w:rsidRDefault="00872B8A" w:rsidP="00396DA4">
      <w:pPr>
        <w:jc w:val="center"/>
        <w:rPr>
          <w:rFonts w:hint="cs"/>
          <w:sz w:val="56"/>
          <w:szCs w:val="56"/>
          <w:rtl/>
          <w:lang w:bidi="fa-IR"/>
        </w:rPr>
      </w:pPr>
      <w:r w:rsidRPr="00084D4C">
        <w:rPr>
          <w:rFonts w:hint="cs"/>
          <w:sz w:val="56"/>
          <w:szCs w:val="56"/>
          <w:rtl/>
          <w:lang w:bidi="fa-IR"/>
        </w:rPr>
        <w:t>اطلاعیه مهم انتخاب واحد نیمسال دوم 97-96</w:t>
      </w:r>
    </w:p>
    <w:p w:rsidR="009A3EF8" w:rsidRDefault="00C66027" w:rsidP="00396DA4">
      <w:pPr>
        <w:jc w:val="center"/>
        <w:rPr>
          <w:rFonts w:hint="cs"/>
          <w:rtl/>
          <w:lang w:bidi="fa-IR"/>
        </w:rPr>
      </w:pPr>
      <w:r w:rsidRPr="00084D4C">
        <w:rPr>
          <w:rFonts w:hint="cs"/>
          <w:sz w:val="40"/>
          <w:szCs w:val="40"/>
          <w:rtl/>
          <w:lang w:bidi="fa-IR"/>
        </w:rPr>
        <w:t>دانشج</w:t>
      </w:r>
      <w:r w:rsidR="009A3EF8" w:rsidRPr="00084D4C">
        <w:rPr>
          <w:rFonts w:hint="cs"/>
          <w:sz w:val="40"/>
          <w:szCs w:val="40"/>
          <w:rtl/>
          <w:lang w:bidi="fa-IR"/>
        </w:rPr>
        <w:t>ویان عزیز ترم 2 وبال</w:t>
      </w:r>
      <w:r w:rsidR="00084D4C" w:rsidRPr="00084D4C">
        <w:rPr>
          <w:rFonts w:hint="cs"/>
          <w:sz w:val="40"/>
          <w:szCs w:val="40"/>
          <w:rtl/>
          <w:lang w:bidi="fa-IR"/>
        </w:rPr>
        <w:t>ا</w:t>
      </w:r>
      <w:r w:rsidR="009A3EF8" w:rsidRPr="00084D4C">
        <w:rPr>
          <w:rFonts w:hint="cs"/>
          <w:sz w:val="40"/>
          <w:szCs w:val="40"/>
          <w:rtl/>
          <w:lang w:bidi="fa-IR"/>
        </w:rPr>
        <w:t>تر  قبل از انتخاب واحد به نکات ذیل توجه فرمایید</w:t>
      </w:r>
      <w:r w:rsidR="009A3EF8">
        <w:rPr>
          <w:rFonts w:hint="cs"/>
          <w:rtl/>
          <w:lang w:bidi="fa-IR"/>
        </w:rPr>
        <w:t>.</w:t>
      </w:r>
    </w:p>
    <w:p w:rsidR="009A3EF8" w:rsidRPr="00084D4C" w:rsidRDefault="009A3EF8" w:rsidP="009A3EF8">
      <w:pPr>
        <w:jc w:val="right"/>
        <w:rPr>
          <w:rFonts w:hint="cs"/>
          <w:sz w:val="48"/>
          <w:szCs w:val="48"/>
          <w:rtl/>
          <w:lang w:bidi="fa-IR"/>
        </w:rPr>
      </w:pPr>
      <w:r w:rsidRPr="00084D4C">
        <w:rPr>
          <w:rFonts w:hint="cs"/>
          <w:sz w:val="48"/>
          <w:szCs w:val="48"/>
          <w:rtl/>
          <w:lang w:bidi="fa-IR"/>
        </w:rPr>
        <w:t>1-کلیه دانشجویان 942-951-952-961دارای سر ترم می باشند.</w:t>
      </w:r>
    </w:p>
    <w:p w:rsidR="009A3EF8" w:rsidRPr="00084D4C" w:rsidRDefault="009A3EF8" w:rsidP="009A3EF8">
      <w:pPr>
        <w:jc w:val="right"/>
        <w:rPr>
          <w:rFonts w:hint="cs"/>
          <w:sz w:val="48"/>
          <w:szCs w:val="48"/>
          <w:rtl/>
          <w:lang w:bidi="fa-IR"/>
        </w:rPr>
      </w:pPr>
      <w:r w:rsidRPr="00084D4C">
        <w:rPr>
          <w:rFonts w:hint="cs"/>
          <w:sz w:val="48"/>
          <w:szCs w:val="48"/>
          <w:rtl/>
          <w:lang w:bidi="fa-IR"/>
        </w:rPr>
        <w:t>2-دانشجویان ورودی 941وقبل از آن دارای سر ترم نبوده ولازم است به صورت حضوری به آموزشکده مراجعه نمایند .لازم به ذکر است پس از تایید آموزش امکان انتخاب واحد وجود دارد.</w:t>
      </w:r>
    </w:p>
    <w:p w:rsidR="0055019D" w:rsidRPr="00084D4C" w:rsidRDefault="009A3EF8" w:rsidP="009A3EF8">
      <w:pPr>
        <w:jc w:val="right"/>
        <w:rPr>
          <w:rFonts w:hint="cs"/>
          <w:sz w:val="48"/>
          <w:szCs w:val="48"/>
          <w:rtl/>
          <w:lang w:bidi="fa-IR"/>
        </w:rPr>
      </w:pPr>
      <w:r w:rsidRPr="00084D4C">
        <w:rPr>
          <w:rFonts w:hint="cs"/>
          <w:sz w:val="48"/>
          <w:szCs w:val="48"/>
          <w:rtl/>
          <w:lang w:bidi="fa-IR"/>
        </w:rPr>
        <w:t>3-</w:t>
      </w:r>
      <w:r w:rsidR="0055019D" w:rsidRPr="00084D4C">
        <w:rPr>
          <w:rFonts w:hint="cs"/>
          <w:sz w:val="48"/>
          <w:szCs w:val="48"/>
          <w:rtl/>
          <w:lang w:bidi="fa-IR"/>
        </w:rPr>
        <w:t>دانشجویانی که در پایان 952 سه ترم مشروط بوده ودر 961 با رای کمیسیون موارد خاص ادامه تحصیل داده اند ویا در 961 برای بار سوم مشروط بوده اند دارای سرترم نبوده ونیاز است به صورت حضوری به آموزش مراجعه نمایند.</w:t>
      </w:r>
    </w:p>
    <w:p w:rsidR="00872B8A" w:rsidRPr="00084D4C" w:rsidRDefault="0055019D" w:rsidP="0055019D">
      <w:pPr>
        <w:jc w:val="right"/>
        <w:rPr>
          <w:rFonts w:hint="cs"/>
          <w:sz w:val="48"/>
          <w:szCs w:val="48"/>
          <w:rtl/>
          <w:lang w:bidi="fa-IR"/>
        </w:rPr>
      </w:pPr>
      <w:r w:rsidRPr="00084D4C">
        <w:rPr>
          <w:rFonts w:hint="cs"/>
          <w:sz w:val="48"/>
          <w:szCs w:val="48"/>
          <w:rtl/>
          <w:lang w:bidi="fa-IR"/>
        </w:rPr>
        <w:t>4-کلیه دانشجویانی دو ترم مشروط با معدل کل زیر 10 فاقد سر ترم می باشند.</w:t>
      </w:r>
    </w:p>
    <w:p w:rsidR="0055019D" w:rsidRPr="00084D4C" w:rsidRDefault="00195EE9" w:rsidP="0055019D">
      <w:pPr>
        <w:jc w:val="right"/>
        <w:rPr>
          <w:rFonts w:hint="cs"/>
          <w:sz w:val="48"/>
          <w:szCs w:val="48"/>
          <w:rtl/>
          <w:lang w:bidi="fa-IR"/>
        </w:rPr>
      </w:pPr>
      <w:r w:rsidRPr="00084D4C">
        <w:rPr>
          <w:rFonts w:hint="cs"/>
          <w:sz w:val="48"/>
          <w:szCs w:val="48"/>
          <w:rtl/>
          <w:lang w:bidi="fa-IR"/>
        </w:rPr>
        <w:t>5-رعایت پیش نیاز در سیستم فعال گردیده است .</w:t>
      </w:r>
    </w:p>
    <w:p w:rsidR="00195EE9" w:rsidRPr="00084D4C" w:rsidRDefault="00195EE9" w:rsidP="00195EE9">
      <w:pPr>
        <w:jc w:val="right"/>
        <w:rPr>
          <w:rFonts w:hint="cs"/>
          <w:sz w:val="48"/>
          <w:szCs w:val="48"/>
          <w:rtl/>
          <w:lang w:bidi="fa-IR"/>
        </w:rPr>
      </w:pPr>
      <w:r w:rsidRPr="00084D4C">
        <w:rPr>
          <w:rFonts w:hint="cs"/>
          <w:sz w:val="48"/>
          <w:szCs w:val="48"/>
          <w:rtl/>
          <w:lang w:bidi="fa-IR"/>
        </w:rPr>
        <w:t>6-دانشجویان ترم آخر از قوانین زیر معاف می باشند-الف-رعایت پیش نیاز-</w:t>
      </w:r>
      <w:r w:rsidR="00084D4C" w:rsidRPr="00084D4C">
        <w:rPr>
          <w:rFonts w:hint="cs"/>
          <w:sz w:val="48"/>
          <w:szCs w:val="48"/>
          <w:rtl/>
          <w:lang w:bidi="fa-IR"/>
        </w:rPr>
        <w:t xml:space="preserve"> </w:t>
      </w:r>
      <w:r w:rsidRPr="00084D4C">
        <w:rPr>
          <w:rFonts w:hint="cs"/>
          <w:sz w:val="48"/>
          <w:szCs w:val="48"/>
          <w:rtl/>
          <w:lang w:bidi="fa-IR"/>
        </w:rPr>
        <w:t>ب-رعایت شرط معدل-ج-اخذ 24 واحد درسی</w:t>
      </w:r>
    </w:p>
    <w:p w:rsidR="00195EE9" w:rsidRPr="00084D4C" w:rsidRDefault="00195EE9" w:rsidP="00195EE9">
      <w:pPr>
        <w:jc w:val="right"/>
        <w:rPr>
          <w:rFonts w:hint="cs"/>
          <w:sz w:val="48"/>
          <w:szCs w:val="48"/>
          <w:rtl/>
          <w:lang w:bidi="fa-IR"/>
        </w:rPr>
      </w:pPr>
      <w:r w:rsidRPr="00084D4C">
        <w:rPr>
          <w:rFonts w:hint="cs"/>
          <w:sz w:val="48"/>
          <w:szCs w:val="48"/>
          <w:rtl/>
          <w:lang w:bidi="fa-IR"/>
        </w:rPr>
        <w:t>7-مبلغ پیش پرداخت جهت انتخاب واحد 962:</w:t>
      </w:r>
    </w:p>
    <w:p w:rsidR="00195EE9" w:rsidRPr="00084D4C" w:rsidRDefault="00195EE9" w:rsidP="00195EE9">
      <w:pPr>
        <w:jc w:val="right"/>
        <w:rPr>
          <w:rFonts w:hint="cs"/>
          <w:sz w:val="48"/>
          <w:szCs w:val="48"/>
          <w:rtl/>
          <w:lang w:bidi="fa-IR"/>
        </w:rPr>
      </w:pPr>
      <w:r w:rsidRPr="00084D4C">
        <w:rPr>
          <w:rFonts w:hint="cs"/>
          <w:sz w:val="48"/>
          <w:szCs w:val="48"/>
          <w:rtl/>
          <w:lang w:bidi="fa-IR"/>
        </w:rPr>
        <w:t>تسویه حساب بدهی قبل+شهریه ثابت هر ورودی+350000ریال خدمات فرهنگی</w:t>
      </w:r>
    </w:p>
    <w:p w:rsidR="00195EE9" w:rsidRPr="00084D4C" w:rsidRDefault="00195EE9" w:rsidP="00195EE9">
      <w:pPr>
        <w:jc w:val="right"/>
        <w:rPr>
          <w:rFonts w:hint="cs"/>
          <w:sz w:val="48"/>
          <w:szCs w:val="48"/>
          <w:rtl/>
          <w:lang w:bidi="fa-IR"/>
        </w:rPr>
      </w:pPr>
      <w:r w:rsidRPr="00084D4C">
        <w:rPr>
          <w:rFonts w:hint="cs"/>
          <w:sz w:val="48"/>
          <w:szCs w:val="48"/>
          <w:rtl/>
          <w:lang w:bidi="fa-IR"/>
        </w:rPr>
        <w:lastRenderedPageBreak/>
        <w:t>8-دانشجویان روزانه ورودی 941 وقبل ازآن می بایست شهریه بپردازند</w:t>
      </w:r>
      <w:r w:rsidR="00084D4C" w:rsidRPr="00084D4C">
        <w:rPr>
          <w:rFonts w:hint="cs"/>
          <w:sz w:val="48"/>
          <w:szCs w:val="48"/>
          <w:rtl/>
          <w:lang w:bidi="fa-IR"/>
        </w:rPr>
        <w:t>.</w:t>
      </w:r>
    </w:p>
    <w:p w:rsidR="00084D4C" w:rsidRPr="00084D4C" w:rsidRDefault="00084D4C" w:rsidP="00195EE9">
      <w:pPr>
        <w:jc w:val="right"/>
        <w:rPr>
          <w:rFonts w:hint="cs"/>
          <w:sz w:val="48"/>
          <w:szCs w:val="48"/>
          <w:rtl/>
          <w:lang w:bidi="fa-IR"/>
        </w:rPr>
      </w:pPr>
      <w:r w:rsidRPr="00084D4C">
        <w:rPr>
          <w:rFonts w:hint="cs"/>
          <w:sz w:val="48"/>
          <w:szCs w:val="48"/>
          <w:rtl/>
          <w:lang w:bidi="fa-IR"/>
        </w:rPr>
        <w:t>9-شروع کلاسهای 962 از 14/11/96می باشد.</w:t>
      </w:r>
    </w:p>
    <w:p w:rsidR="00195EE9" w:rsidRPr="00084D4C" w:rsidRDefault="00195EE9" w:rsidP="00084D4C">
      <w:pPr>
        <w:jc w:val="center"/>
        <w:rPr>
          <w:rFonts w:hint="cs"/>
          <w:sz w:val="48"/>
          <w:szCs w:val="48"/>
          <w:rtl/>
          <w:lang w:bidi="fa-IR"/>
        </w:rPr>
      </w:pPr>
      <w:r w:rsidRPr="00084D4C">
        <w:rPr>
          <w:rFonts w:hint="cs"/>
          <w:sz w:val="48"/>
          <w:szCs w:val="48"/>
          <w:rtl/>
          <w:lang w:bidi="fa-IR"/>
        </w:rPr>
        <w:t>زمانبندی انتخاب واحد 962به شرح ذیل می باشد:</w:t>
      </w:r>
    </w:p>
    <w:tbl>
      <w:tblPr>
        <w:tblStyle w:val="TableGrid"/>
        <w:tblW w:w="10881" w:type="dxa"/>
        <w:tblLook w:val="04A0" w:firstRow="1" w:lastRow="0" w:firstColumn="1" w:lastColumn="0" w:noHBand="0" w:noVBand="1"/>
      </w:tblPr>
      <w:tblGrid>
        <w:gridCol w:w="3227"/>
        <w:gridCol w:w="2268"/>
        <w:gridCol w:w="3544"/>
        <w:gridCol w:w="1842"/>
      </w:tblGrid>
      <w:tr w:rsidR="00195EE9" w:rsidRPr="00084D4C" w:rsidTr="00084D4C">
        <w:tc>
          <w:tcPr>
            <w:tcW w:w="3227" w:type="dxa"/>
          </w:tcPr>
          <w:p w:rsidR="00195EE9" w:rsidRPr="00084D4C" w:rsidRDefault="00195EE9" w:rsidP="00195EE9">
            <w:pPr>
              <w:jc w:val="right"/>
              <w:rPr>
                <w:rFonts w:hint="cs"/>
                <w:sz w:val="48"/>
                <w:szCs w:val="48"/>
                <w:lang w:bidi="fa-IR"/>
              </w:rPr>
            </w:pPr>
            <w:r w:rsidRPr="00084D4C">
              <w:rPr>
                <w:rFonts w:hint="cs"/>
                <w:sz w:val="48"/>
                <w:szCs w:val="48"/>
                <w:rtl/>
                <w:lang w:bidi="fa-IR"/>
              </w:rPr>
              <w:t>ساعت</w:t>
            </w:r>
          </w:p>
        </w:tc>
        <w:tc>
          <w:tcPr>
            <w:tcW w:w="2268" w:type="dxa"/>
          </w:tcPr>
          <w:p w:rsidR="00195EE9" w:rsidRPr="00084D4C" w:rsidRDefault="00195EE9" w:rsidP="00195EE9">
            <w:pPr>
              <w:jc w:val="right"/>
              <w:rPr>
                <w:rFonts w:hint="cs"/>
                <w:sz w:val="48"/>
                <w:szCs w:val="48"/>
                <w:lang w:bidi="fa-IR"/>
              </w:rPr>
            </w:pPr>
            <w:r w:rsidRPr="00084D4C">
              <w:rPr>
                <w:rFonts w:hint="cs"/>
                <w:sz w:val="48"/>
                <w:szCs w:val="48"/>
                <w:rtl/>
                <w:lang w:bidi="fa-IR"/>
              </w:rPr>
              <w:t xml:space="preserve">روز </w:t>
            </w:r>
          </w:p>
        </w:tc>
        <w:tc>
          <w:tcPr>
            <w:tcW w:w="3544" w:type="dxa"/>
          </w:tcPr>
          <w:p w:rsidR="00195EE9" w:rsidRPr="00084D4C" w:rsidRDefault="00195EE9" w:rsidP="00195EE9">
            <w:pPr>
              <w:jc w:val="right"/>
              <w:rPr>
                <w:rFonts w:hint="cs"/>
                <w:sz w:val="48"/>
                <w:szCs w:val="48"/>
                <w:lang w:bidi="fa-IR"/>
              </w:rPr>
            </w:pPr>
            <w:r w:rsidRPr="00084D4C">
              <w:rPr>
                <w:rFonts w:hint="cs"/>
                <w:sz w:val="48"/>
                <w:szCs w:val="48"/>
                <w:rtl/>
                <w:lang w:bidi="fa-IR"/>
              </w:rPr>
              <w:t xml:space="preserve">ورودی </w:t>
            </w:r>
          </w:p>
        </w:tc>
        <w:tc>
          <w:tcPr>
            <w:tcW w:w="1842" w:type="dxa"/>
          </w:tcPr>
          <w:p w:rsidR="00195EE9" w:rsidRPr="00084D4C" w:rsidRDefault="00195EE9" w:rsidP="00195EE9">
            <w:pPr>
              <w:jc w:val="right"/>
              <w:rPr>
                <w:rFonts w:hint="cs"/>
                <w:sz w:val="48"/>
                <w:szCs w:val="48"/>
                <w:lang w:bidi="fa-IR"/>
              </w:rPr>
            </w:pPr>
            <w:r w:rsidRPr="00084D4C">
              <w:rPr>
                <w:rFonts w:hint="cs"/>
                <w:sz w:val="48"/>
                <w:szCs w:val="48"/>
                <w:rtl/>
                <w:lang w:bidi="fa-IR"/>
              </w:rPr>
              <w:t xml:space="preserve">استان </w:t>
            </w:r>
          </w:p>
        </w:tc>
      </w:tr>
      <w:tr w:rsidR="00195EE9" w:rsidRPr="00084D4C" w:rsidTr="00084D4C">
        <w:tc>
          <w:tcPr>
            <w:tcW w:w="3227" w:type="dxa"/>
          </w:tcPr>
          <w:p w:rsidR="00195EE9" w:rsidRPr="00084D4C" w:rsidRDefault="00195EE9" w:rsidP="00195EE9">
            <w:pPr>
              <w:jc w:val="right"/>
              <w:rPr>
                <w:rFonts w:hint="cs"/>
                <w:sz w:val="48"/>
                <w:szCs w:val="48"/>
                <w:lang w:bidi="fa-IR"/>
              </w:rPr>
            </w:pPr>
            <w:r w:rsidRPr="00084D4C">
              <w:rPr>
                <w:rFonts w:hint="cs"/>
                <w:sz w:val="48"/>
                <w:szCs w:val="48"/>
                <w:rtl/>
                <w:lang w:bidi="fa-IR"/>
              </w:rPr>
              <w:t>8صبح تا 14</w:t>
            </w:r>
          </w:p>
        </w:tc>
        <w:tc>
          <w:tcPr>
            <w:tcW w:w="2268" w:type="dxa"/>
          </w:tcPr>
          <w:p w:rsidR="00195EE9" w:rsidRPr="00084D4C" w:rsidRDefault="00195EE9" w:rsidP="00195EE9">
            <w:pPr>
              <w:jc w:val="right"/>
              <w:rPr>
                <w:rFonts w:hint="cs"/>
                <w:sz w:val="48"/>
                <w:szCs w:val="48"/>
                <w:lang w:bidi="fa-IR"/>
              </w:rPr>
            </w:pPr>
            <w:r w:rsidRPr="00084D4C">
              <w:rPr>
                <w:rFonts w:hint="cs"/>
                <w:sz w:val="48"/>
                <w:szCs w:val="48"/>
                <w:rtl/>
                <w:lang w:bidi="fa-IR"/>
              </w:rPr>
              <w:t>9/11/96</w:t>
            </w:r>
          </w:p>
        </w:tc>
        <w:tc>
          <w:tcPr>
            <w:tcW w:w="3544" w:type="dxa"/>
          </w:tcPr>
          <w:p w:rsidR="00195EE9" w:rsidRPr="00084D4C" w:rsidRDefault="00195EE9" w:rsidP="00195EE9">
            <w:pPr>
              <w:jc w:val="right"/>
              <w:rPr>
                <w:rFonts w:hint="cs"/>
                <w:sz w:val="48"/>
                <w:szCs w:val="48"/>
                <w:lang w:bidi="fa-IR"/>
              </w:rPr>
            </w:pPr>
            <w:r w:rsidRPr="00084D4C">
              <w:rPr>
                <w:rFonts w:hint="cs"/>
                <w:sz w:val="48"/>
                <w:szCs w:val="48"/>
                <w:rtl/>
                <w:lang w:bidi="fa-IR"/>
              </w:rPr>
              <w:t>942وقبل از آن</w:t>
            </w:r>
          </w:p>
        </w:tc>
        <w:tc>
          <w:tcPr>
            <w:tcW w:w="1842" w:type="dxa"/>
          </w:tcPr>
          <w:p w:rsidR="00195EE9" w:rsidRPr="00084D4C" w:rsidRDefault="007640F5" w:rsidP="00195EE9">
            <w:pPr>
              <w:jc w:val="right"/>
              <w:rPr>
                <w:rFonts w:hint="cs"/>
                <w:sz w:val="48"/>
                <w:szCs w:val="48"/>
                <w:lang w:bidi="fa-IR"/>
              </w:rPr>
            </w:pPr>
            <w:r>
              <w:rPr>
                <w:rFonts w:hint="cs"/>
                <w:sz w:val="48"/>
                <w:szCs w:val="48"/>
                <w:rtl/>
                <w:lang w:bidi="fa-IR"/>
              </w:rPr>
              <w:t>آموزشکده فنی قوچان</w:t>
            </w:r>
          </w:p>
        </w:tc>
      </w:tr>
      <w:tr w:rsidR="00195EE9" w:rsidRPr="00084D4C" w:rsidTr="00084D4C">
        <w:tc>
          <w:tcPr>
            <w:tcW w:w="3227" w:type="dxa"/>
          </w:tcPr>
          <w:p w:rsidR="00195EE9" w:rsidRPr="00084D4C" w:rsidRDefault="00396DA4" w:rsidP="00195EE9">
            <w:pPr>
              <w:jc w:val="right"/>
              <w:rPr>
                <w:rFonts w:hint="cs"/>
                <w:sz w:val="48"/>
                <w:szCs w:val="48"/>
                <w:lang w:bidi="fa-IR"/>
              </w:rPr>
            </w:pPr>
            <w:r w:rsidRPr="00084D4C">
              <w:rPr>
                <w:rFonts w:hint="cs"/>
                <w:sz w:val="48"/>
                <w:szCs w:val="48"/>
                <w:rtl/>
                <w:lang w:bidi="fa-IR"/>
              </w:rPr>
              <w:t>14تا20</w:t>
            </w:r>
          </w:p>
        </w:tc>
        <w:tc>
          <w:tcPr>
            <w:tcW w:w="2268" w:type="dxa"/>
          </w:tcPr>
          <w:p w:rsidR="00195EE9" w:rsidRPr="00084D4C" w:rsidRDefault="00396DA4" w:rsidP="00195EE9">
            <w:pPr>
              <w:jc w:val="right"/>
              <w:rPr>
                <w:rFonts w:hint="cs"/>
                <w:sz w:val="48"/>
                <w:szCs w:val="48"/>
                <w:lang w:bidi="fa-IR"/>
              </w:rPr>
            </w:pPr>
            <w:r w:rsidRPr="00084D4C">
              <w:rPr>
                <w:rFonts w:hint="cs"/>
                <w:sz w:val="48"/>
                <w:szCs w:val="48"/>
                <w:rtl/>
                <w:lang w:bidi="fa-IR"/>
              </w:rPr>
              <w:t>9/11/96</w:t>
            </w:r>
          </w:p>
        </w:tc>
        <w:tc>
          <w:tcPr>
            <w:tcW w:w="3544" w:type="dxa"/>
          </w:tcPr>
          <w:p w:rsidR="00195EE9" w:rsidRPr="00084D4C" w:rsidRDefault="00396DA4" w:rsidP="00195EE9">
            <w:pPr>
              <w:jc w:val="right"/>
              <w:rPr>
                <w:rFonts w:hint="cs"/>
                <w:sz w:val="48"/>
                <w:szCs w:val="48"/>
                <w:lang w:bidi="fa-IR"/>
              </w:rPr>
            </w:pPr>
            <w:r w:rsidRPr="00084D4C">
              <w:rPr>
                <w:rFonts w:hint="cs"/>
                <w:sz w:val="48"/>
                <w:szCs w:val="48"/>
                <w:rtl/>
                <w:lang w:bidi="fa-IR"/>
              </w:rPr>
              <w:t>951</w:t>
            </w:r>
          </w:p>
        </w:tc>
        <w:tc>
          <w:tcPr>
            <w:tcW w:w="1842" w:type="dxa"/>
          </w:tcPr>
          <w:p w:rsidR="00195EE9" w:rsidRPr="00084D4C" w:rsidRDefault="007640F5" w:rsidP="00195EE9">
            <w:pPr>
              <w:jc w:val="right"/>
              <w:rPr>
                <w:rFonts w:hint="cs"/>
                <w:sz w:val="48"/>
                <w:szCs w:val="48"/>
                <w:lang w:bidi="fa-IR"/>
              </w:rPr>
            </w:pPr>
            <w:r>
              <w:rPr>
                <w:rFonts w:hint="cs"/>
                <w:sz w:val="48"/>
                <w:szCs w:val="48"/>
                <w:rtl/>
                <w:lang w:bidi="fa-IR"/>
              </w:rPr>
              <w:t>آموزشکده فنی قوچان</w:t>
            </w:r>
          </w:p>
        </w:tc>
      </w:tr>
      <w:tr w:rsidR="00195EE9" w:rsidRPr="00084D4C" w:rsidTr="00084D4C">
        <w:tc>
          <w:tcPr>
            <w:tcW w:w="3227" w:type="dxa"/>
          </w:tcPr>
          <w:p w:rsidR="00195EE9" w:rsidRPr="00084D4C" w:rsidRDefault="00396DA4" w:rsidP="00195EE9">
            <w:pPr>
              <w:jc w:val="right"/>
              <w:rPr>
                <w:rFonts w:hint="cs"/>
                <w:sz w:val="48"/>
                <w:szCs w:val="48"/>
                <w:lang w:bidi="fa-IR"/>
              </w:rPr>
            </w:pPr>
            <w:r w:rsidRPr="00084D4C">
              <w:rPr>
                <w:rFonts w:hint="cs"/>
                <w:sz w:val="48"/>
                <w:szCs w:val="48"/>
                <w:rtl/>
                <w:lang w:bidi="fa-IR"/>
              </w:rPr>
              <w:t>20تا7 صبح روز بعد</w:t>
            </w:r>
          </w:p>
        </w:tc>
        <w:tc>
          <w:tcPr>
            <w:tcW w:w="2268" w:type="dxa"/>
          </w:tcPr>
          <w:p w:rsidR="00195EE9" w:rsidRPr="00084D4C" w:rsidRDefault="00396DA4" w:rsidP="00195EE9">
            <w:pPr>
              <w:jc w:val="right"/>
              <w:rPr>
                <w:rFonts w:hint="cs"/>
                <w:sz w:val="48"/>
                <w:szCs w:val="48"/>
                <w:lang w:bidi="fa-IR"/>
              </w:rPr>
            </w:pPr>
            <w:r w:rsidRPr="00084D4C">
              <w:rPr>
                <w:rFonts w:hint="cs"/>
                <w:sz w:val="48"/>
                <w:szCs w:val="48"/>
                <w:rtl/>
                <w:lang w:bidi="fa-IR"/>
              </w:rPr>
              <w:t>9/11/96</w:t>
            </w:r>
          </w:p>
        </w:tc>
        <w:tc>
          <w:tcPr>
            <w:tcW w:w="3544" w:type="dxa"/>
          </w:tcPr>
          <w:p w:rsidR="00195EE9" w:rsidRPr="00084D4C" w:rsidRDefault="00396DA4" w:rsidP="00195EE9">
            <w:pPr>
              <w:jc w:val="right"/>
              <w:rPr>
                <w:rFonts w:hint="cs"/>
                <w:sz w:val="48"/>
                <w:szCs w:val="48"/>
                <w:lang w:bidi="fa-IR"/>
              </w:rPr>
            </w:pPr>
            <w:r w:rsidRPr="00084D4C">
              <w:rPr>
                <w:rFonts w:hint="cs"/>
                <w:sz w:val="48"/>
                <w:szCs w:val="48"/>
                <w:rtl/>
                <w:lang w:bidi="fa-IR"/>
              </w:rPr>
              <w:t>مجموع 942و951</w:t>
            </w:r>
          </w:p>
        </w:tc>
        <w:tc>
          <w:tcPr>
            <w:tcW w:w="1842" w:type="dxa"/>
          </w:tcPr>
          <w:p w:rsidR="00195EE9" w:rsidRPr="00084D4C" w:rsidRDefault="007640F5" w:rsidP="00195EE9">
            <w:pPr>
              <w:jc w:val="right"/>
              <w:rPr>
                <w:rFonts w:hint="cs"/>
                <w:sz w:val="48"/>
                <w:szCs w:val="48"/>
                <w:lang w:bidi="fa-IR"/>
              </w:rPr>
            </w:pPr>
            <w:r>
              <w:rPr>
                <w:rFonts w:hint="cs"/>
                <w:sz w:val="48"/>
                <w:szCs w:val="48"/>
                <w:rtl/>
                <w:lang w:bidi="fa-IR"/>
              </w:rPr>
              <w:t>آموزشکده فنی قوچان</w:t>
            </w:r>
          </w:p>
        </w:tc>
      </w:tr>
      <w:tr w:rsidR="00195EE9" w:rsidRPr="00084D4C" w:rsidTr="00084D4C">
        <w:tc>
          <w:tcPr>
            <w:tcW w:w="3227" w:type="dxa"/>
          </w:tcPr>
          <w:p w:rsidR="00195EE9" w:rsidRPr="00084D4C" w:rsidRDefault="00396DA4" w:rsidP="00195EE9">
            <w:pPr>
              <w:jc w:val="right"/>
              <w:rPr>
                <w:rFonts w:hint="cs"/>
                <w:sz w:val="48"/>
                <w:szCs w:val="48"/>
                <w:lang w:bidi="fa-IR"/>
              </w:rPr>
            </w:pPr>
            <w:r w:rsidRPr="00084D4C">
              <w:rPr>
                <w:rFonts w:hint="cs"/>
                <w:sz w:val="48"/>
                <w:szCs w:val="48"/>
                <w:rtl/>
                <w:lang w:bidi="fa-IR"/>
              </w:rPr>
              <w:t>8صبح تا 14</w:t>
            </w:r>
          </w:p>
        </w:tc>
        <w:tc>
          <w:tcPr>
            <w:tcW w:w="2268" w:type="dxa"/>
          </w:tcPr>
          <w:p w:rsidR="00195EE9" w:rsidRPr="00084D4C" w:rsidRDefault="003167AB" w:rsidP="00195EE9">
            <w:pPr>
              <w:jc w:val="right"/>
              <w:rPr>
                <w:rFonts w:hint="cs"/>
                <w:sz w:val="48"/>
                <w:szCs w:val="48"/>
                <w:lang w:bidi="fa-IR"/>
              </w:rPr>
            </w:pPr>
            <w:r>
              <w:rPr>
                <w:rFonts w:hint="cs"/>
                <w:sz w:val="48"/>
                <w:szCs w:val="48"/>
                <w:rtl/>
                <w:lang w:bidi="fa-IR"/>
              </w:rPr>
              <w:t>10</w:t>
            </w:r>
            <w:r w:rsidR="00396DA4" w:rsidRPr="00084D4C">
              <w:rPr>
                <w:rFonts w:hint="cs"/>
                <w:sz w:val="48"/>
                <w:szCs w:val="48"/>
                <w:rtl/>
                <w:lang w:bidi="fa-IR"/>
              </w:rPr>
              <w:t>/11/96</w:t>
            </w:r>
          </w:p>
        </w:tc>
        <w:tc>
          <w:tcPr>
            <w:tcW w:w="3544" w:type="dxa"/>
          </w:tcPr>
          <w:p w:rsidR="00195EE9" w:rsidRPr="00084D4C" w:rsidRDefault="00396DA4" w:rsidP="00195EE9">
            <w:pPr>
              <w:jc w:val="right"/>
              <w:rPr>
                <w:rFonts w:hint="cs"/>
                <w:sz w:val="48"/>
                <w:szCs w:val="48"/>
                <w:lang w:bidi="fa-IR"/>
              </w:rPr>
            </w:pPr>
            <w:r w:rsidRPr="00084D4C">
              <w:rPr>
                <w:rFonts w:hint="cs"/>
                <w:sz w:val="48"/>
                <w:szCs w:val="48"/>
                <w:rtl/>
                <w:lang w:bidi="fa-IR"/>
              </w:rPr>
              <w:t>952</w:t>
            </w:r>
          </w:p>
        </w:tc>
        <w:tc>
          <w:tcPr>
            <w:tcW w:w="1842" w:type="dxa"/>
          </w:tcPr>
          <w:p w:rsidR="00195EE9" w:rsidRPr="00084D4C" w:rsidRDefault="007640F5" w:rsidP="00195EE9">
            <w:pPr>
              <w:jc w:val="right"/>
              <w:rPr>
                <w:rFonts w:hint="cs"/>
                <w:sz w:val="48"/>
                <w:szCs w:val="48"/>
                <w:lang w:bidi="fa-IR"/>
              </w:rPr>
            </w:pPr>
            <w:r>
              <w:rPr>
                <w:rFonts w:hint="cs"/>
                <w:sz w:val="48"/>
                <w:szCs w:val="48"/>
                <w:rtl/>
                <w:lang w:bidi="fa-IR"/>
              </w:rPr>
              <w:t>آموزشکده فنی قوچان</w:t>
            </w:r>
          </w:p>
        </w:tc>
      </w:tr>
      <w:tr w:rsidR="00195EE9" w:rsidRPr="00084D4C" w:rsidTr="00084D4C">
        <w:tc>
          <w:tcPr>
            <w:tcW w:w="3227" w:type="dxa"/>
          </w:tcPr>
          <w:p w:rsidR="00195EE9" w:rsidRPr="00084D4C" w:rsidRDefault="00396DA4" w:rsidP="00195EE9">
            <w:pPr>
              <w:jc w:val="right"/>
              <w:rPr>
                <w:rFonts w:hint="cs"/>
                <w:sz w:val="48"/>
                <w:szCs w:val="48"/>
                <w:lang w:bidi="fa-IR"/>
              </w:rPr>
            </w:pPr>
            <w:r w:rsidRPr="00084D4C">
              <w:rPr>
                <w:rFonts w:hint="cs"/>
                <w:sz w:val="48"/>
                <w:szCs w:val="48"/>
                <w:rtl/>
                <w:lang w:bidi="fa-IR"/>
              </w:rPr>
              <w:t>14تا20</w:t>
            </w:r>
          </w:p>
        </w:tc>
        <w:tc>
          <w:tcPr>
            <w:tcW w:w="2268" w:type="dxa"/>
          </w:tcPr>
          <w:p w:rsidR="00195EE9" w:rsidRPr="00084D4C" w:rsidRDefault="003167AB" w:rsidP="00195EE9">
            <w:pPr>
              <w:jc w:val="right"/>
              <w:rPr>
                <w:rFonts w:hint="cs"/>
                <w:sz w:val="48"/>
                <w:szCs w:val="48"/>
                <w:lang w:bidi="fa-IR"/>
              </w:rPr>
            </w:pPr>
            <w:r>
              <w:rPr>
                <w:rFonts w:hint="cs"/>
                <w:sz w:val="48"/>
                <w:szCs w:val="48"/>
                <w:rtl/>
                <w:lang w:bidi="fa-IR"/>
              </w:rPr>
              <w:t>10</w:t>
            </w:r>
            <w:r w:rsidR="00396DA4" w:rsidRPr="00084D4C">
              <w:rPr>
                <w:rFonts w:hint="cs"/>
                <w:sz w:val="48"/>
                <w:szCs w:val="48"/>
                <w:rtl/>
                <w:lang w:bidi="fa-IR"/>
              </w:rPr>
              <w:t>/11/96</w:t>
            </w:r>
          </w:p>
        </w:tc>
        <w:tc>
          <w:tcPr>
            <w:tcW w:w="3544" w:type="dxa"/>
          </w:tcPr>
          <w:p w:rsidR="00195EE9" w:rsidRPr="00084D4C" w:rsidRDefault="00396DA4" w:rsidP="00195EE9">
            <w:pPr>
              <w:jc w:val="right"/>
              <w:rPr>
                <w:rFonts w:hint="cs"/>
                <w:sz w:val="48"/>
                <w:szCs w:val="48"/>
                <w:lang w:bidi="fa-IR"/>
              </w:rPr>
            </w:pPr>
            <w:r w:rsidRPr="00084D4C">
              <w:rPr>
                <w:rFonts w:hint="cs"/>
                <w:sz w:val="48"/>
                <w:szCs w:val="48"/>
                <w:rtl/>
                <w:lang w:bidi="fa-IR"/>
              </w:rPr>
              <w:t>961</w:t>
            </w:r>
          </w:p>
        </w:tc>
        <w:tc>
          <w:tcPr>
            <w:tcW w:w="1842" w:type="dxa"/>
          </w:tcPr>
          <w:p w:rsidR="00195EE9" w:rsidRPr="00084D4C" w:rsidRDefault="007640F5" w:rsidP="00195EE9">
            <w:pPr>
              <w:jc w:val="right"/>
              <w:rPr>
                <w:rFonts w:hint="cs"/>
                <w:sz w:val="48"/>
                <w:szCs w:val="48"/>
                <w:lang w:bidi="fa-IR"/>
              </w:rPr>
            </w:pPr>
            <w:r>
              <w:rPr>
                <w:rFonts w:hint="cs"/>
                <w:sz w:val="48"/>
                <w:szCs w:val="48"/>
                <w:rtl/>
                <w:lang w:bidi="fa-IR"/>
              </w:rPr>
              <w:t>آموزشکده فنی قوچان</w:t>
            </w:r>
          </w:p>
        </w:tc>
      </w:tr>
      <w:tr w:rsidR="00195EE9" w:rsidRPr="00084D4C" w:rsidTr="00084D4C">
        <w:tc>
          <w:tcPr>
            <w:tcW w:w="3227" w:type="dxa"/>
          </w:tcPr>
          <w:p w:rsidR="00195EE9" w:rsidRPr="00084D4C" w:rsidRDefault="00396DA4" w:rsidP="00195EE9">
            <w:pPr>
              <w:jc w:val="right"/>
              <w:rPr>
                <w:rFonts w:hint="cs"/>
                <w:sz w:val="48"/>
                <w:szCs w:val="48"/>
                <w:lang w:bidi="fa-IR"/>
              </w:rPr>
            </w:pPr>
            <w:r w:rsidRPr="00084D4C">
              <w:rPr>
                <w:rFonts w:hint="cs"/>
                <w:sz w:val="48"/>
                <w:szCs w:val="48"/>
                <w:rtl/>
                <w:lang w:bidi="fa-IR"/>
              </w:rPr>
              <w:t>20تا7صبح روز بعد</w:t>
            </w:r>
          </w:p>
        </w:tc>
        <w:tc>
          <w:tcPr>
            <w:tcW w:w="2268" w:type="dxa"/>
          </w:tcPr>
          <w:p w:rsidR="00195EE9" w:rsidRPr="00084D4C" w:rsidRDefault="003167AB" w:rsidP="00195EE9">
            <w:pPr>
              <w:jc w:val="right"/>
              <w:rPr>
                <w:rFonts w:hint="cs"/>
                <w:sz w:val="48"/>
                <w:szCs w:val="48"/>
                <w:lang w:bidi="fa-IR"/>
              </w:rPr>
            </w:pPr>
            <w:r>
              <w:rPr>
                <w:rFonts w:hint="cs"/>
                <w:sz w:val="48"/>
                <w:szCs w:val="48"/>
                <w:rtl/>
                <w:lang w:bidi="fa-IR"/>
              </w:rPr>
              <w:t>10</w:t>
            </w:r>
            <w:r w:rsidR="00396DA4" w:rsidRPr="00084D4C">
              <w:rPr>
                <w:rFonts w:hint="cs"/>
                <w:sz w:val="48"/>
                <w:szCs w:val="48"/>
                <w:rtl/>
                <w:lang w:bidi="fa-IR"/>
              </w:rPr>
              <w:t>/11/96</w:t>
            </w:r>
          </w:p>
        </w:tc>
        <w:tc>
          <w:tcPr>
            <w:tcW w:w="3544" w:type="dxa"/>
          </w:tcPr>
          <w:p w:rsidR="00195EE9" w:rsidRPr="00084D4C" w:rsidRDefault="00396DA4" w:rsidP="00195EE9">
            <w:pPr>
              <w:jc w:val="right"/>
              <w:rPr>
                <w:rFonts w:hint="cs"/>
                <w:sz w:val="48"/>
                <w:szCs w:val="48"/>
                <w:lang w:bidi="fa-IR"/>
              </w:rPr>
            </w:pPr>
            <w:r w:rsidRPr="00084D4C">
              <w:rPr>
                <w:rFonts w:hint="cs"/>
                <w:sz w:val="48"/>
                <w:szCs w:val="48"/>
                <w:rtl/>
                <w:lang w:bidi="fa-IR"/>
              </w:rPr>
              <w:t>مجموع 952و961</w:t>
            </w:r>
          </w:p>
        </w:tc>
        <w:tc>
          <w:tcPr>
            <w:tcW w:w="1842" w:type="dxa"/>
          </w:tcPr>
          <w:p w:rsidR="00195EE9" w:rsidRPr="00084D4C" w:rsidRDefault="007640F5" w:rsidP="00195EE9">
            <w:pPr>
              <w:jc w:val="right"/>
              <w:rPr>
                <w:rFonts w:hint="cs"/>
                <w:sz w:val="48"/>
                <w:szCs w:val="48"/>
                <w:lang w:bidi="fa-IR"/>
              </w:rPr>
            </w:pPr>
            <w:r>
              <w:rPr>
                <w:rFonts w:hint="cs"/>
                <w:sz w:val="48"/>
                <w:szCs w:val="48"/>
                <w:rtl/>
                <w:lang w:bidi="fa-IR"/>
              </w:rPr>
              <w:t>آموزشکده فنی قوچان</w:t>
            </w:r>
            <w:bookmarkStart w:id="0" w:name="_GoBack"/>
            <w:bookmarkEnd w:id="0"/>
          </w:p>
        </w:tc>
      </w:tr>
    </w:tbl>
    <w:p w:rsidR="00195EE9" w:rsidRDefault="00084D4C" w:rsidP="00084D4C">
      <w:pPr>
        <w:rPr>
          <w:rFonts w:hint="cs"/>
          <w:rtl/>
          <w:lang w:bidi="fa-IR"/>
        </w:rPr>
      </w:pPr>
      <w:r>
        <w:rPr>
          <w:rFonts w:hint="cs"/>
          <w:rtl/>
          <w:lang w:bidi="fa-IR"/>
        </w:rPr>
        <w:t>آموزش1/11/96</w:t>
      </w:r>
    </w:p>
    <w:p w:rsidR="00084D4C" w:rsidRDefault="00084D4C" w:rsidP="00084D4C">
      <w:pPr>
        <w:rPr>
          <w:rFonts w:hint="cs"/>
          <w:rtl/>
          <w:lang w:bidi="fa-IR"/>
        </w:rPr>
      </w:pPr>
    </w:p>
    <w:sectPr w:rsidR="00084D4C" w:rsidSect="00396DA4">
      <w:pgSz w:w="12240" w:h="15840"/>
      <w:pgMar w:top="709" w:right="758"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B8A"/>
    <w:rsid w:val="00084D4C"/>
    <w:rsid w:val="00195EE9"/>
    <w:rsid w:val="003167AB"/>
    <w:rsid w:val="00396DA4"/>
    <w:rsid w:val="004E413B"/>
    <w:rsid w:val="0055019D"/>
    <w:rsid w:val="007640F5"/>
    <w:rsid w:val="00872B8A"/>
    <w:rsid w:val="009A3EF8"/>
    <w:rsid w:val="00C66027"/>
    <w:rsid w:val="00CD0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5E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5E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qutc</dc:creator>
  <cp:keywords/>
  <dc:description/>
  <cp:lastModifiedBy>qutc</cp:lastModifiedBy>
  <cp:revision>2</cp:revision>
  <cp:lastPrinted>2018-01-21T08:20:00Z</cp:lastPrinted>
  <dcterms:created xsi:type="dcterms:W3CDTF">2018-01-21T08:45:00Z</dcterms:created>
  <dcterms:modified xsi:type="dcterms:W3CDTF">2018-01-21T08:45:00Z</dcterms:modified>
</cp:coreProperties>
</file>