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2" w:rsidRDefault="00A67FF0" w:rsidP="00A67FF0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A67FF0" w:rsidRPr="00100957" w:rsidRDefault="00A67FF0" w:rsidP="00A67FF0">
      <w:pPr>
        <w:jc w:val="center"/>
        <w:rPr>
          <w:rFonts w:hint="cs"/>
          <w:b/>
          <w:bCs/>
          <w:sz w:val="56"/>
          <w:szCs w:val="56"/>
          <w:rtl/>
          <w:lang w:bidi="fa-IR"/>
        </w:rPr>
      </w:pPr>
      <w:r w:rsidRPr="00100957">
        <w:rPr>
          <w:rFonts w:hint="cs"/>
          <w:b/>
          <w:bCs/>
          <w:sz w:val="56"/>
          <w:szCs w:val="56"/>
          <w:rtl/>
          <w:lang w:bidi="fa-IR"/>
        </w:rPr>
        <w:t>اطلاعیه اخذ کارت ورود به جلسه امتحانات</w:t>
      </w:r>
    </w:p>
    <w:p w:rsidR="00A67FF0" w:rsidRPr="00A67FF0" w:rsidRDefault="00A67FF0" w:rsidP="00A67FF0">
      <w:pPr>
        <w:jc w:val="center"/>
        <w:rPr>
          <w:rFonts w:hint="cs"/>
          <w:sz w:val="56"/>
          <w:szCs w:val="56"/>
          <w:rtl/>
          <w:lang w:bidi="fa-IR"/>
        </w:rPr>
      </w:pP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 xml:space="preserve">1-دریافت کارت ورود به جلسه از طریق سیستم آموزشی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>ناد</w:t>
      </w:r>
      <w:r w:rsidRPr="00A67FF0">
        <w:rPr>
          <w:rFonts w:hint="cs"/>
          <w:sz w:val="44"/>
          <w:szCs w:val="44"/>
          <w:rtl/>
          <w:lang w:bidi="fa-IR"/>
        </w:rPr>
        <w:t xml:space="preserve"> امکانپذیر است.</w:t>
      </w: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 xml:space="preserve">2-قبل از دریافت کارت لازم است فرم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>ارزشیابی اساتید</w:t>
      </w:r>
      <w:r w:rsidRPr="00A67FF0">
        <w:rPr>
          <w:rFonts w:hint="cs"/>
          <w:sz w:val="44"/>
          <w:szCs w:val="44"/>
          <w:rtl/>
          <w:lang w:bidi="fa-IR"/>
        </w:rPr>
        <w:t xml:space="preserve"> در سایت کامل گردد.</w:t>
      </w: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>3-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>تسویه حساب کامل بدهی</w:t>
      </w:r>
      <w:r w:rsidR="00100957">
        <w:rPr>
          <w:rFonts w:hint="cs"/>
          <w:sz w:val="44"/>
          <w:szCs w:val="44"/>
          <w:rtl/>
          <w:lang w:bidi="fa-IR"/>
        </w:rPr>
        <w:t>.</w:t>
      </w:r>
      <w:r w:rsidRPr="00A67FF0">
        <w:rPr>
          <w:rFonts w:hint="cs"/>
          <w:sz w:val="44"/>
          <w:szCs w:val="44"/>
          <w:rtl/>
          <w:lang w:bidi="fa-IR"/>
        </w:rPr>
        <w:t>( توصیه می گردد قبل از زمان شروع دریافت کارت به حسابداری مراجعه ونسبت به تسویه کامل بدهی خود اقدام نمایند).</w:t>
      </w: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 xml:space="preserve">4-زمان مراجعه از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>10/10/96</w:t>
      </w:r>
      <w:r w:rsidRPr="00A67FF0">
        <w:rPr>
          <w:rFonts w:hint="cs"/>
          <w:sz w:val="44"/>
          <w:szCs w:val="44"/>
          <w:rtl/>
          <w:lang w:bidi="fa-IR"/>
        </w:rPr>
        <w:t xml:space="preserve">لغایت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>20/10/96</w:t>
      </w: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 xml:space="preserve">5-دانشجویان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 xml:space="preserve">روزانه وشبانه </w:t>
      </w:r>
      <w:r w:rsidRPr="00A67FF0">
        <w:rPr>
          <w:rFonts w:hint="cs"/>
          <w:sz w:val="44"/>
          <w:szCs w:val="44"/>
          <w:rtl/>
          <w:lang w:bidi="fa-IR"/>
        </w:rPr>
        <w:t xml:space="preserve">پس از دریافت کارت به همراه یک قطعه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 xml:space="preserve">عکس مربوط به سال جاری </w:t>
      </w:r>
      <w:r w:rsidRPr="00A67FF0">
        <w:rPr>
          <w:rFonts w:hint="cs"/>
          <w:sz w:val="44"/>
          <w:szCs w:val="44"/>
          <w:rtl/>
          <w:lang w:bidi="fa-IR"/>
        </w:rPr>
        <w:t>وبدون خدشه به حسابداری مراجعه نمایند.</w:t>
      </w:r>
    </w:p>
    <w:p w:rsidR="00A67FF0" w:rsidRPr="00A67FF0" w:rsidRDefault="00A67FF0" w:rsidP="00A67FF0">
      <w:pPr>
        <w:jc w:val="right"/>
        <w:rPr>
          <w:rFonts w:hint="cs"/>
          <w:sz w:val="44"/>
          <w:szCs w:val="44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>6-بدون کارت ممهور شده به مهر حسابداری امکان شرکت در جلسه امتحان وجود ندارد.</w:t>
      </w:r>
    </w:p>
    <w:p w:rsidR="00A67FF0" w:rsidRDefault="00A67FF0" w:rsidP="00A67FF0">
      <w:pPr>
        <w:jc w:val="right"/>
        <w:rPr>
          <w:rFonts w:hint="cs"/>
          <w:rtl/>
          <w:lang w:bidi="fa-IR"/>
        </w:rPr>
      </w:pPr>
      <w:r w:rsidRPr="00A67FF0">
        <w:rPr>
          <w:rFonts w:hint="cs"/>
          <w:sz w:val="44"/>
          <w:szCs w:val="44"/>
          <w:rtl/>
          <w:lang w:bidi="fa-IR"/>
        </w:rPr>
        <w:t xml:space="preserve">7-همراه داشتن 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 xml:space="preserve">کارت ورود به جلسه </w:t>
      </w:r>
      <w:r w:rsidRPr="00100957">
        <w:rPr>
          <w:b/>
          <w:bCs/>
          <w:sz w:val="44"/>
          <w:szCs w:val="44"/>
          <w:rtl/>
          <w:lang w:bidi="fa-IR"/>
        </w:rPr>
        <w:t>–</w:t>
      </w:r>
      <w:r w:rsidRPr="00100957">
        <w:rPr>
          <w:rFonts w:hint="cs"/>
          <w:b/>
          <w:bCs/>
          <w:sz w:val="44"/>
          <w:szCs w:val="44"/>
          <w:rtl/>
          <w:lang w:bidi="fa-IR"/>
        </w:rPr>
        <w:t xml:space="preserve">کارت دانشجویی وشناسنامه </w:t>
      </w:r>
      <w:r w:rsidRPr="00A67FF0">
        <w:rPr>
          <w:rFonts w:hint="cs"/>
          <w:sz w:val="44"/>
          <w:szCs w:val="44"/>
          <w:rtl/>
          <w:lang w:bidi="fa-IR"/>
        </w:rPr>
        <w:t xml:space="preserve">یا </w:t>
      </w:r>
      <w:bookmarkStart w:id="0" w:name="_GoBack"/>
      <w:r w:rsidRPr="00100957">
        <w:rPr>
          <w:rFonts w:hint="cs"/>
          <w:b/>
          <w:bCs/>
          <w:sz w:val="44"/>
          <w:szCs w:val="44"/>
          <w:rtl/>
          <w:lang w:bidi="fa-IR"/>
        </w:rPr>
        <w:t xml:space="preserve">کارت ملی </w:t>
      </w:r>
      <w:bookmarkEnd w:id="0"/>
      <w:r w:rsidRPr="00A67FF0">
        <w:rPr>
          <w:rFonts w:hint="cs"/>
          <w:sz w:val="44"/>
          <w:szCs w:val="44"/>
          <w:rtl/>
          <w:lang w:bidi="fa-IR"/>
        </w:rPr>
        <w:t>در جلسه امتحان ضروری می باشد.</w:t>
      </w:r>
      <w:r>
        <w:rPr>
          <w:rFonts w:hint="cs"/>
          <w:rtl/>
          <w:lang w:bidi="fa-IR"/>
        </w:rPr>
        <w:t>0</w:t>
      </w:r>
    </w:p>
    <w:p w:rsidR="00A67FF0" w:rsidRDefault="00A67FF0" w:rsidP="00A67FF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آموزش 5/10/96</w:t>
      </w:r>
    </w:p>
    <w:sectPr w:rsidR="00A67FF0" w:rsidSect="00A67FF0">
      <w:pgSz w:w="12240" w:h="15840"/>
      <w:pgMar w:top="993" w:right="900" w:bottom="1440" w:left="993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0"/>
    <w:rsid w:val="00100957"/>
    <w:rsid w:val="007D7BA2"/>
    <w:rsid w:val="00A67FF0"/>
    <w:rsid w:val="00E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2017-12-26T05:45:00Z</cp:lastPrinted>
  <dcterms:created xsi:type="dcterms:W3CDTF">2017-12-26T05:51:00Z</dcterms:created>
  <dcterms:modified xsi:type="dcterms:W3CDTF">2017-12-26T05:51:00Z</dcterms:modified>
</cp:coreProperties>
</file>